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C0" w:rsidRDefault="00890FC0" w:rsidP="00890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A0F" w:rsidRDefault="005C3A0F" w:rsidP="005C3A0F">
      <w:pPr>
        <w:ind w:left="-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54279" cy="8997351"/>
            <wp:effectExtent l="19050" t="0" r="0" b="0"/>
            <wp:docPr id="1" name="Рисунок 0" descr="img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6364" cy="900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567" w:rsidRPr="006F3F7F" w:rsidRDefault="00EE3567" w:rsidP="00972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6F3F7F">
        <w:rPr>
          <w:rFonts w:ascii="Times New Roman" w:hAnsi="Times New Roman" w:cs="Times New Roman"/>
          <w:b/>
          <w:sz w:val="28"/>
          <w:szCs w:val="28"/>
        </w:rPr>
        <w:t>.  Общие положения</w:t>
      </w:r>
      <w:r w:rsidRPr="006F3F7F">
        <w:rPr>
          <w:rFonts w:ascii="Times New Roman" w:hAnsi="Times New Roman" w:cs="Times New Roman"/>
          <w:sz w:val="28"/>
          <w:szCs w:val="28"/>
        </w:rPr>
        <w:t>.</w:t>
      </w:r>
    </w:p>
    <w:p w:rsidR="00EE3567" w:rsidRPr="006F3F7F" w:rsidRDefault="00EE3567" w:rsidP="009721B8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F3F7F">
        <w:rPr>
          <w:sz w:val="28"/>
          <w:szCs w:val="28"/>
        </w:rPr>
        <w:t xml:space="preserve">1.1.  Настоящее  Положение  о  текущем  контроле  знаний  и  промежуточной  аттестации  (далее  по тексту  –  Положение)  разработано  в  соответствии  с   </w:t>
      </w:r>
      <w:r w:rsidR="009721B8">
        <w:rPr>
          <w:sz w:val="28"/>
          <w:szCs w:val="28"/>
        </w:rPr>
        <w:t>федеральным законом</w:t>
      </w:r>
      <w:r w:rsidR="009721B8" w:rsidRPr="001B1DB4">
        <w:rPr>
          <w:sz w:val="28"/>
          <w:szCs w:val="28"/>
        </w:rPr>
        <w:t xml:space="preserve"> от 29.12.2012 № 273-ФЗ «Об образовании в Российской Федерации»</w:t>
      </w:r>
      <w:r w:rsidR="009721B8">
        <w:rPr>
          <w:sz w:val="28"/>
          <w:szCs w:val="28"/>
        </w:rPr>
        <w:t>; Уставом МБУДО</w:t>
      </w:r>
      <w:r w:rsidRPr="006F3F7F">
        <w:rPr>
          <w:sz w:val="28"/>
          <w:szCs w:val="28"/>
        </w:rPr>
        <w:t xml:space="preserve"> «</w:t>
      </w:r>
      <w:r w:rsidR="00E15015">
        <w:rPr>
          <w:sz w:val="28"/>
          <w:szCs w:val="28"/>
        </w:rPr>
        <w:t xml:space="preserve">Навлинская </w:t>
      </w:r>
      <w:r w:rsidRPr="006F3F7F">
        <w:rPr>
          <w:sz w:val="28"/>
          <w:szCs w:val="28"/>
        </w:rPr>
        <w:t>ДШИ».</w:t>
      </w:r>
    </w:p>
    <w:p w:rsidR="006F3F7F" w:rsidRPr="006F3F7F" w:rsidRDefault="00EE3567" w:rsidP="00972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sz w:val="28"/>
          <w:szCs w:val="28"/>
        </w:rPr>
        <w:t>1.2.  Настоящее  Положение  является  локальным  актом  муниципального  бюджетного учреждения дополнительного образования «</w:t>
      </w:r>
      <w:r w:rsidR="00E15015">
        <w:rPr>
          <w:rFonts w:ascii="Times New Roman" w:hAnsi="Times New Roman" w:cs="Times New Roman"/>
          <w:sz w:val="28"/>
          <w:szCs w:val="28"/>
        </w:rPr>
        <w:t xml:space="preserve">Навлинская </w:t>
      </w:r>
      <w:r w:rsidRPr="006F3F7F">
        <w:rPr>
          <w:rFonts w:ascii="Times New Roman" w:hAnsi="Times New Roman" w:cs="Times New Roman"/>
          <w:sz w:val="28"/>
          <w:szCs w:val="28"/>
        </w:rPr>
        <w:t>ДШИ» (далее по тексту – Учреждение).</w:t>
      </w:r>
    </w:p>
    <w:p w:rsidR="00EE3567" w:rsidRPr="006F3F7F" w:rsidRDefault="00EE3567" w:rsidP="00972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F7F">
        <w:rPr>
          <w:rFonts w:ascii="Times New Roman" w:hAnsi="Times New Roman" w:cs="Times New Roman"/>
          <w:b/>
          <w:sz w:val="28"/>
          <w:szCs w:val="28"/>
        </w:rPr>
        <w:t>2.  Порядок организации текущего контроля и промежуточной аттестации обучающихся.</w:t>
      </w:r>
    </w:p>
    <w:p w:rsidR="006F3F7F" w:rsidRPr="006F3F7F" w:rsidRDefault="00EE3567" w:rsidP="00972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sz w:val="28"/>
          <w:szCs w:val="28"/>
        </w:rPr>
        <w:t>2.1.  Промежуточная  аттестация  является  основной  формой  контроля  учебной  работы обучающихся в Учреждении.</w:t>
      </w:r>
    </w:p>
    <w:p w:rsidR="00EE3567" w:rsidRPr="006F3F7F" w:rsidRDefault="00EE3567" w:rsidP="00972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sz w:val="28"/>
          <w:szCs w:val="28"/>
        </w:rPr>
        <w:t>2.2.  В  Учреждении  формами  промежуточной  аттестации  могут  быть:  контрольный  урок,  зачёт, технический  зачёт,  контрольное  задание,  контрольная  работа,  академический  концерт, просмотр работ, экзамен и др.</w:t>
      </w:r>
    </w:p>
    <w:p w:rsidR="00EE3567" w:rsidRPr="006F3F7F" w:rsidRDefault="00EE3567" w:rsidP="00972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sz w:val="28"/>
          <w:szCs w:val="28"/>
        </w:rPr>
        <w:t xml:space="preserve">2.3.  Контрольные  уроки,  зачёты  и  просмотры  работ  в  рамках  промежуточной  аттестации проводятся  в  конце  учебных  полугодий  в  счёт  аудиторного  времени,  предусмотренного  на учебный предмет. </w:t>
      </w:r>
    </w:p>
    <w:p w:rsidR="00EE3567" w:rsidRPr="006F3F7F" w:rsidRDefault="00EE3567" w:rsidP="00972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sz w:val="28"/>
          <w:szCs w:val="28"/>
        </w:rPr>
        <w:t>2.4.  Академические  концерты,  итоговые  просмотры  и  экзамены  проводятся  за  пределами аудиторных занятий, то есть по окончании проведения учебных занятий в  учебном году, в рамках промежуточной (экзаменационной) аттестации.</w:t>
      </w:r>
    </w:p>
    <w:p w:rsidR="00EE3567" w:rsidRPr="006F3F7F" w:rsidRDefault="00EE3567" w:rsidP="00972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sz w:val="28"/>
          <w:szCs w:val="28"/>
        </w:rPr>
        <w:t>2.5.  Текущий  контроль  успеваемости  и  промежуточная  аттестация  учащихся  в  Учреждении осуществляется  преподавателями   по  балльной системе  (минимальный  балл  2; максимальный балл 5) и зачётной системе (зачёт без оценки, дифференцированный зачёт с оценкой).</w:t>
      </w:r>
    </w:p>
    <w:p w:rsidR="00EE3567" w:rsidRPr="006F3F7F" w:rsidRDefault="00EE3567" w:rsidP="00972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sz w:val="28"/>
          <w:szCs w:val="28"/>
        </w:rPr>
        <w:t>2.6.  Конкретизированное  содержание  текущего  контроля  учебной  деятельности  учащихся,</w:t>
      </w:r>
      <w:r w:rsidR="006F3F7F">
        <w:rPr>
          <w:rFonts w:ascii="Times New Roman" w:hAnsi="Times New Roman" w:cs="Times New Roman"/>
          <w:sz w:val="28"/>
          <w:szCs w:val="28"/>
        </w:rPr>
        <w:t xml:space="preserve"> </w:t>
      </w:r>
      <w:r w:rsidRPr="006F3F7F">
        <w:rPr>
          <w:rFonts w:ascii="Times New Roman" w:hAnsi="Times New Roman" w:cs="Times New Roman"/>
          <w:sz w:val="28"/>
          <w:szCs w:val="28"/>
        </w:rPr>
        <w:t>порядок  промежуточной и  итоговой аттестации определяется  в образовательных и учебных программах, реализуемых в Учреждении.</w:t>
      </w:r>
    </w:p>
    <w:p w:rsidR="00EE3567" w:rsidRPr="006F3F7F" w:rsidRDefault="00EE3567" w:rsidP="00972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sz w:val="28"/>
          <w:szCs w:val="28"/>
        </w:rPr>
        <w:t xml:space="preserve">2.7.  Текущий  контроль  успеваемости  осуществляется  в  течение  всего  учебного  года. Преподаватели,  проверяя  и  оценивая  работы  (в  том  числе  контрольные),  устные  ответы учащихся,  оценивая  качество  выполняемых  </w:t>
      </w:r>
      <w:r w:rsidRPr="006F3F7F">
        <w:rPr>
          <w:rFonts w:ascii="Times New Roman" w:hAnsi="Times New Roman" w:cs="Times New Roman"/>
          <w:sz w:val="28"/>
          <w:szCs w:val="28"/>
        </w:rPr>
        <w:lastRenderedPageBreak/>
        <w:t>домашних  заданий,  достигнутые  учащимися творческие  достижения,  полученные  навыки  и  умения,  выставляют  оценки  в  журналы посещаемости и успеваемости обучающихся и в дневники обучающихся.</w:t>
      </w:r>
    </w:p>
    <w:p w:rsidR="00EE3567" w:rsidRPr="006F3F7F" w:rsidRDefault="00EE3567" w:rsidP="00972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sz w:val="28"/>
          <w:szCs w:val="28"/>
        </w:rPr>
        <w:t>2.8.  Промежуточная  аттестация  оценивает  результаты  учебной  деятельности  обучающихся  как по окончании каждой учебной четверти, так и по окончанию полугодий учебного года, при этом во втором полугодии – по каждому учебному предмету (дисциплине).</w:t>
      </w:r>
    </w:p>
    <w:p w:rsidR="00EE3567" w:rsidRPr="006F3F7F" w:rsidRDefault="00EE3567" w:rsidP="00972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sz w:val="28"/>
          <w:szCs w:val="28"/>
        </w:rPr>
        <w:t>2.9.  Промежуточная  аттестация  обеспечивает  оперативное  управление  учебной  деятельностью обучающихся, её корректировку и проводится с целью определения:</w:t>
      </w:r>
    </w:p>
    <w:p w:rsidR="00EE3567" w:rsidRPr="006F3F7F" w:rsidRDefault="00EE3567" w:rsidP="009721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sz w:val="28"/>
          <w:szCs w:val="28"/>
        </w:rPr>
        <w:t>качества реализации образовательного процесса;</w:t>
      </w:r>
    </w:p>
    <w:p w:rsidR="00EE3567" w:rsidRPr="006F3F7F" w:rsidRDefault="00EE3567" w:rsidP="009721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sz w:val="28"/>
          <w:szCs w:val="28"/>
        </w:rPr>
        <w:t>качества теоретической и практической подготовки по учебному предмету;</w:t>
      </w:r>
    </w:p>
    <w:p w:rsidR="00EE3567" w:rsidRPr="006F3F7F" w:rsidRDefault="00EE3567" w:rsidP="009721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F7F">
        <w:rPr>
          <w:rFonts w:ascii="Times New Roman" w:hAnsi="Times New Roman" w:cs="Times New Roman"/>
          <w:sz w:val="28"/>
          <w:szCs w:val="28"/>
        </w:rPr>
        <w:t>уровня  умений  и  навыков,  сформированных  у  обучающихся  на  определённом  этапе обучения.</w:t>
      </w:r>
      <w:proofErr w:type="gramEnd"/>
    </w:p>
    <w:p w:rsidR="00EE3567" w:rsidRPr="006F3F7F" w:rsidRDefault="00EE3567" w:rsidP="00972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sz w:val="28"/>
          <w:szCs w:val="28"/>
        </w:rPr>
        <w:t xml:space="preserve">2.10.  При  проведении  промежуточной  аттестации  обучающихся  устанавливается  предельное количество зачётов и экзаменов – не более 4 экзаменов и 6 зачётов в учебном году. </w:t>
      </w:r>
    </w:p>
    <w:p w:rsidR="00EE3567" w:rsidRPr="006F3F7F" w:rsidRDefault="00EE3567" w:rsidP="00972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sz w:val="28"/>
          <w:szCs w:val="28"/>
        </w:rPr>
        <w:t>2.11.  При  проведении  зачёта  без  оценки  качество  подготовки  обучающегося  фиксируется  в зачётных  ведомостях  словом  «зачёт».  При  проведении  дифференцированного  зачёта  и контрольной  работы  качество  подготовки  обучающегося  оценивается  по  пятибалльной шкале: 5 (отлично), 4 (хорошо), 3 (удовлетворит</w:t>
      </w:r>
      <w:r w:rsidR="006F3F7F">
        <w:rPr>
          <w:rFonts w:ascii="Times New Roman" w:hAnsi="Times New Roman" w:cs="Times New Roman"/>
          <w:sz w:val="28"/>
          <w:szCs w:val="28"/>
        </w:rPr>
        <w:t>ельно), 2</w:t>
      </w:r>
      <w:r w:rsidRPr="006F3F7F">
        <w:rPr>
          <w:rFonts w:ascii="Times New Roman" w:hAnsi="Times New Roman" w:cs="Times New Roman"/>
          <w:sz w:val="28"/>
          <w:szCs w:val="28"/>
        </w:rPr>
        <w:t>(неудовлетворительно).</w:t>
      </w:r>
    </w:p>
    <w:p w:rsidR="00EE3567" w:rsidRPr="006F3F7F" w:rsidRDefault="00EE3567" w:rsidP="00972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sz w:val="28"/>
          <w:szCs w:val="28"/>
        </w:rPr>
        <w:t xml:space="preserve">2.12.  </w:t>
      </w:r>
      <w:proofErr w:type="gramStart"/>
      <w:r w:rsidRPr="006F3F7F">
        <w:rPr>
          <w:rFonts w:ascii="Times New Roman" w:hAnsi="Times New Roman" w:cs="Times New Roman"/>
          <w:sz w:val="28"/>
          <w:szCs w:val="28"/>
        </w:rPr>
        <w:t>По  завершении  изучения  учебного  предмета  (полного  его  курса)  аттестация  обучающихся проводится  в  форме  экзамена  в  рамках  промежуточной  (экзаменационной)  аттестации  или зачёта  в  рамках  промежуточной  аттестации  с  обязательным  выставлением  оценки,  которая заносится в свидетельство об окончании Учреждения.</w:t>
      </w:r>
      <w:proofErr w:type="gramEnd"/>
    </w:p>
    <w:p w:rsidR="00EE3567" w:rsidRPr="006F3F7F" w:rsidRDefault="00EE3567" w:rsidP="00972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sz w:val="28"/>
          <w:szCs w:val="28"/>
        </w:rPr>
        <w:t xml:space="preserve">2.13.  По  учебным  предметам,  выносимым  на  итоговую  аттестацию  </w:t>
      </w:r>
      <w:proofErr w:type="gramStart"/>
      <w:r w:rsidRPr="006F3F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F3F7F">
        <w:rPr>
          <w:rFonts w:ascii="Times New Roman" w:hAnsi="Times New Roman" w:cs="Times New Roman"/>
          <w:sz w:val="28"/>
          <w:szCs w:val="28"/>
        </w:rPr>
        <w:t xml:space="preserve">  (выпускные экзамены),  в  выпускном  классе  по  окончании  учебного  года  в  качестве  формы промежуточной аттестации по данным предметам проводится дифференцированный зачёт с выставлением оценки, которая заносится в свидетельство об окончании Учреждения.</w:t>
      </w:r>
    </w:p>
    <w:p w:rsidR="00EE3567" w:rsidRPr="006F3F7F" w:rsidRDefault="00EE3567" w:rsidP="00972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sz w:val="28"/>
          <w:szCs w:val="28"/>
        </w:rPr>
        <w:lastRenderedPageBreak/>
        <w:t>2.14.  Экзамены  проводятся  в  период  промежуточной  (экзаменационной)  аттестации,  время проведения  которой  устанавливается  графиком  учебного  процесса.  На  каждую промежуточную  (экзаменационную)  аттестацию  составляется  расписание  экзаменов, утверждаемое  приказом  Директора  Учреждения.  Расписание  экзаменов  доводится  до сведения обучающихся и преподавателей не менее чем за две недели до начала проведения промежуточной (экзаменационной) аттестации.</w:t>
      </w:r>
    </w:p>
    <w:p w:rsidR="00EE3567" w:rsidRPr="006F3F7F" w:rsidRDefault="00EE3567" w:rsidP="00972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sz w:val="28"/>
          <w:szCs w:val="28"/>
        </w:rPr>
        <w:t>2.15.  К  экзаменам  допускаются  обучающиеся,  полностью  выполнившие  все  учебные  задания  по учебным предметам, реализуемым в соответствующем учебном году.</w:t>
      </w:r>
    </w:p>
    <w:p w:rsidR="00EE3567" w:rsidRPr="006F3F7F" w:rsidRDefault="00EE3567" w:rsidP="00972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sz w:val="28"/>
          <w:szCs w:val="28"/>
        </w:rPr>
        <w:t xml:space="preserve">2.16.  Для  </w:t>
      </w:r>
      <w:proofErr w:type="gramStart"/>
      <w:r w:rsidRPr="006F3F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F3F7F">
        <w:rPr>
          <w:rFonts w:ascii="Times New Roman" w:hAnsi="Times New Roman" w:cs="Times New Roman"/>
          <w:sz w:val="28"/>
          <w:szCs w:val="28"/>
        </w:rPr>
        <w:t xml:space="preserve">  в  один  день  планируется  только  один  экзамен.  Интервал  между экзаменами для обучающихся должен быть не менее двух-трёх календарных дней.</w:t>
      </w:r>
    </w:p>
    <w:p w:rsidR="00EE3567" w:rsidRPr="006F3F7F" w:rsidRDefault="00EE3567" w:rsidP="00972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sz w:val="28"/>
          <w:szCs w:val="28"/>
        </w:rPr>
        <w:t>2.17.  Экзаменационные  материалы  и  (или)  репертуарный  перечень  составляются  на  основе программы учебного предмета и охватывают её наиболее актуальные разделы, темы, или те или  иные  требования  к  уровню  навыков  и  умений  обучающихся.  Содержание экзаменационных  материалов  и  (или)  репертуарные  перечни  разрабатываются преподавателями  соответствующего  учебного  предмета,  обсуждаются  на  заседаниях методических  отделов  (отделений)  и  (или)  методического  совета  и  утверждаются заместителем  директора  по  учебно-воспитательной  работе  не  позднее,  чем  за  месяц  до начала проведения промежуточной (экзаменационной) аттестации.</w:t>
      </w:r>
    </w:p>
    <w:p w:rsidR="00EE3567" w:rsidRPr="006F3F7F" w:rsidRDefault="00EE3567" w:rsidP="00972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sz w:val="28"/>
          <w:szCs w:val="28"/>
        </w:rPr>
        <w:t>2.18.  При проведении экзамена качество подготовки обучающегося оценивается по пятибалльной шкале:  5  (отлично),  4  (хорошо),  3  (удовлетворительно),  2  (неудовлетворительно).  Оценка, полученная  на  экзамене,  заносится  в  экзаменационную  ведомость  (в  том  числе  и неудовлетворительная). По завершении всех экзаменов допускается пересдача экзамена, по которому обучающийся получил неудовлетворительную оценку.</w:t>
      </w:r>
    </w:p>
    <w:p w:rsidR="00EE3567" w:rsidRPr="006F3F7F" w:rsidRDefault="00EE3567" w:rsidP="00972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sz w:val="28"/>
          <w:szCs w:val="28"/>
        </w:rPr>
        <w:t xml:space="preserve">2.19.  Для  проведения  промежуточной  аттестации  в  форме  зачётов,  экзаменов,  академических концертов,  исполнения  концертных  программ,  просмотров,  выставок,  творческих  показов создаются  комиссии  для  каждой  учебной  программы  или  учебного  предмета  отдельно. </w:t>
      </w:r>
    </w:p>
    <w:p w:rsidR="00EE3567" w:rsidRPr="006F3F7F" w:rsidRDefault="00EE3567" w:rsidP="00972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sz w:val="28"/>
          <w:szCs w:val="28"/>
        </w:rPr>
        <w:t xml:space="preserve">Составы  комиссий  формируются  из  числа  преподавателей,  реализующих  данные  учебные программы.   Количественный  состав  комиссии  –  не  </w:t>
      </w:r>
      <w:r w:rsidRPr="006F3F7F">
        <w:rPr>
          <w:rFonts w:ascii="Times New Roman" w:hAnsi="Times New Roman" w:cs="Times New Roman"/>
          <w:sz w:val="28"/>
          <w:szCs w:val="28"/>
        </w:rPr>
        <w:lastRenderedPageBreak/>
        <w:t>менее  3  человек,  в  том  числе преподаватель,  который  вёл  учебный  предмет.  Персональный  состав  комиссии согласовываются на заседаниях методического отдела и утверждаются приказом  директора Учреждения.</w:t>
      </w:r>
    </w:p>
    <w:p w:rsidR="00EE3567" w:rsidRPr="006F3F7F" w:rsidRDefault="00EE3567" w:rsidP="00972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sz w:val="28"/>
          <w:szCs w:val="28"/>
        </w:rPr>
        <w:t>2.20.  Члены  комиссии  по  проведению  промежуточной  аттестации  самостоятельно организовывают  свою  деятельность,  обеспечивают  единство  требований,  предъявляемых  к уровню подготовки обучающихся, заносят в зачётные и экзаменационные ведомости оценки, пояснения и замечания.</w:t>
      </w:r>
    </w:p>
    <w:p w:rsidR="00EE3567" w:rsidRPr="006F3F7F" w:rsidRDefault="00EE3567" w:rsidP="00972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sz w:val="28"/>
          <w:szCs w:val="28"/>
        </w:rPr>
        <w:t xml:space="preserve">2.21.  С  целью  подготовки  учащихся  к  контрольным  урокам,  зачётам,  творческим  конкурсам  и другим  мероприятиям  проводятся  консультации  по  учебным  предметам  и  творческой деятельности. Консультации могут проводиться рассредоточено или в счёт резерва учебного времени (перед началом периода промежуточной аттестации), предусмотренного в учебных и образовательных программах Учреждения.   </w:t>
      </w:r>
    </w:p>
    <w:p w:rsidR="00EE3567" w:rsidRPr="006F3F7F" w:rsidRDefault="00EE3567" w:rsidP="00972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F7F">
        <w:rPr>
          <w:rFonts w:ascii="Times New Roman" w:hAnsi="Times New Roman" w:cs="Times New Roman"/>
          <w:b/>
          <w:sz w:val="28"/>
          <w:szCs w:val="28"/>
        </w:rPr>
        <w:t>3.  Результат промежуточной аттестации обучающихся.</w:t>
      </w:r>
    </w:p>
    <w:p w:rsidR="00EE3567" w:rsidRPr="006F3F7F" w:rsidRDefault="00EE3567" w:rsidP="00972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sz w:val="28"/>
          <w:szCs w:val="28"/>
        </w:rPr>
        <w:t xml:space="preserve">3.1.  </w:t>
      </w:r>
      <w:r w:rsidR="009721B8">
        <w:rPr>
          <w:rFonts w:ascii="Times New Roman" w:hAnsi="Times New Roman" w:cs="Times New Roman"/>
          <w:sz w:val="28"/>
          <w:szCs w:val="28"/>
        </w:rPr>
        <w:t>Обучающиеся</w:t>
      </w:r>
      <w:r w:rsidRPr="006F3F7F">
        <w:rPr>
          <w:rFonts w:ascii="Times New Roman" w:hAnsi="Times New Roman" w:cs="Times New Roman"/>
          <w:sz w:val="28"/>
          <w:szCs w:val="28"/>
        </w:rPr>
        <w:t>,  освоившие  в  полном  объёме  учебные  программы,  участвовавшие  в промежуточной  (экзаменационной)  аттестации  при  положительных  оценках  по  решению Педагогического Совета Учреждения переводятся в следующий класс.</w:t>
      </w:r>
    </w:p>
    <w:p w:rsidR="00EE3567" w:rsidRPr="006F3F7F" w:rsidRDefault="00EE3567" w:rsidP="00972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sz w:val="28"/>
          <w:szCs w:val="28"/>
        </w:rPr>
        <w:t xml:space="preserve">3.2.  </w:t>
      </w:r>
      <w:r w:rsidR="009721B8">
        <w:rPr>
          <w:rFonts w:ascii="Times New Roman" w:hAnsi="Times New Roman" w:cs="Times New Roman"/>
          <w:sz w:val="28"/>
          <w:szCs w:val="28"/>
        </w:rPr>
        <w:t>Обучающиеся</w:t>
      </w:r>
      <w:r w:rsidRPr="006F3F7F">
        <w:rPr>
          <w:rFonts w:ascii="Times New Roman" w:hAnsi="Times New Roman" w:cs="Times New Roman"/>
          <w:sz w:val="28"/>
          <w:szCs w:val="28"/>
        </w:rPr>
        <w:t xml:space="preserve"> (кроме  учащихся  выпускных  классов),  не  участвовавшие  по  причине  болезни  в промежуточной  (экзаменационной)  аттестации,  при  условии  текущей  удовлетворительной успеваемости  на  основании  решения  Педагогического  Совета  (при  наличии  медицинской справки) могут быть переведены в следующий класс. Учащиеся (кроме учащихся выпускных классов),  не  выполнившие  учебный  план  по  болезни  или  другой  уважительной  причине, могут быть оставлены на повторный год обучения решением Педагогического Совета.</w:t>
      </w:r>
    </w:p>
    <w:p w:rsidR="00AB121E" w:rsidRPr="006F3F7F" w:rsidRDefault="00AB121E" w:rsidP="00972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3F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B121E" w:rsidRPr="006F3F7F" w:rsidSect="00F3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4569"/>
    <w:multiLevelType w:val="hybridMultilevel"/>
    <w:tmpl w:val="215A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33D3C"/>
    <w:multiLevelType w:val="hybridMultilevel"/>
    <w:tmpl w:val="9E8E3768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3567"/>
    <w:rsid w:val="00405663"/>
    <w:rsid w:val="005C3A0F"/>
    <w:rsid w:val="00696A1E"/>
    <w:rsid w:val="006F3F7F"/>
    <w:rsid w:val="00890FC0"/>
    <w:rsid w:val="008C6164"/>
    <w:rsid w:val="009721B8"/>
    <w:rsid w:val="00A43EB1"/>
    <w:rsid w:val="00AB121E"/>
    <w:rsid w:val="00B8035B"/>
    <w:rsid w:val="00BD33B5"/>
    <w:rsid w:val="00BF0890"/>
    <w:rsid w:val="00C56180"/>
    <w:rsid w:val="00CC624A"/>
    <w:rsid w:val="00E15015"/>
    <w:rsid w:val="00E67F25"/>
    <w:rsid w:val="00EE3567"/>
    <w:rsid w:val="00F05FD7"/>
    <w:rsid w:val="00F3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7F"/>
    <w:pPr>
      <w:ind w:left="720"/>
      <w:contextualSpacing/>
    </w:pPr>
  </w:style>
  <w:style w:type="table" w:styleId="a4">
    <w:name w:val="Table Grid"/>
    <w:basedOn w:val="a1"/>
    <w:uiPriority w:val="59"/>
    <w:rsid w:val="00972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7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2016-05-04T11:47:00Z</cp:lastPrinted>
  <dcterms:created xsi:type="dcterms:W3CDTF">2014-06-30T09:03:00Z</dcterms:created>
  <dcterms:modified xsi:type="dcterms:W3CDTF">2016-05-07T09:45:00Z</dcterms:modified>
</cp:coreProperties>
</file>